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D6" w:rsidRDefault="00ED40D6" w:rsidP="00ED40D6">
      <w:pPr>
        <w:spacing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-328930</wp:posOffset>
            </wp:positionV>
            <wp:extent cx="628650" cy="752475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ED40D6" w:rsidRDefault="00ED40D6" w:rsidP="00ED40D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ГОРОДСКОГО ПОСЕЛЕНИЯ НОВОСЕМЕЙКИНО  </w:t>
      </w: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ED40D6" w:rsidRDefault="00ED40D6" w:rsidP="00ED40D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ED40D6" w:rsidRDefault="00ED40D6" w:rsidP="00ED40D6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ED40D6" w:rsidRDefault="00ED40D6" w:rsidP="00ED40D6">
      <w:pPr>
        <w:pStyle w:val="a4"/>
        <w:suppressAutoHyphens w:val="0"/>
        <w:jc w:val="center"/>
        <w:rPr>
          <w:i w:val="0"/>
          <w:szCs w:val="28"/>
        </w:rPr>
      </w:pPr>
      <w:r>
        <w:rPr>
          <w:i w:val="0"/>
          <w:szCs w:val="28"/>
        </w:rPr>
        <w:t>от  06 мая   2013 года _  №__33__</w:t>
      </w:r>
    </w:p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/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предоставления муниципальными служащими администрации 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сведений о своих расходах, а также о расходах своих супруги (супруга) и несовершеннолетних детей</w:t>
      </w:r>
    </w:p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 соответствии с Федеральным законом от 03.12.2012 № 230-ФЗ      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 доходам», Федеральным законом от 03.12.2012  № 231-ФЗ «О внесении изменений в отдельные законодательные акты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Федеральным законом от 25.12.2008 № 273-ФЗ «О противодействии коррупции», Федеральным законом от 02.03.2007  № 25-ФЗ «О муниципальной службе в Российской Федерации», Законом Самарской области от 26.02.2013 № 15-ГД «Об обеспечении контроля за соответствием расходов лиц, замещающих государственные должности, муниципальные должности, должности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и муниципальной службы в Самарской области, их доходам»,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городского поселения Новосемейкино 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ED40D6" w:rsidRDefault="00ED40D6" w:rsidP="00ED40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1.Утвердить прилагаемое Положение о порядке предоставления муниципальными служащими администрации городского поселения Новосемейкино 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сведений о своих расходах, а также о расходах своих супруги (супруга) и несовершеннолетних детей.</w:t>
      </w:r>
    </w:p>
    <w:p w:rsidR="00ED40D6" w:rsidRDefault="00ED40D6" w:rsidP="00ED40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2.Утвердить прилагаемый Перечень должностей муниципальной службы администрации  городского поселения Новосемейкино муниципального района Красноярский, при замещении которых муниципальные служащие обязаны предоставлять сведения о своих расходах, а также о расходах своих супруги (супруга) и несовершеннолетних детей.</w:t>
      </w:r>
    </w:p>
    <w:p w:rsidR="00ED40D6" w:rsidRDefault="00ED40D6" w:rsidP="00ED40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До принятия нормативного правового акта Самарской области об утверждении формы справки о расходах государственного гражданского служащего Самарской области, сведения о расходах муниципальных служащих администрации городского поселения Новосемейкино 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представлять по форме справки о расходах лица, занимающего государственную должность Российской Федерации, утвержденной Указом Президента Российской Федерации от 02.04.2013 № 310.</w:t>
      </w:r>
    </w:p>
    <w:p w:rsidR="00ED40D6" w:rsidRDefault="00ED40D6" w:rsidP="00ED40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3.Опубликовать настоящее постановление в районной газете «Красноярские новости» и разместить на официальном сайте администрации муниципального района 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kryardm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в подразделе «Поселения».</w:t>
      </w:r>
    </w:p>
    <w:p w:rsidR="00ED40D6" w:rsidRDefault="00ED40D6" w:rsidP="00ED40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4.Настоящее постановление вступает в силу со дня его официального опубликования.</w:t>
      </w:r>
    </w:p>
    <w:p w:rsidR="00ED40D6" w:rsidRDefault="00ED40D6" w:rsidP="00ED40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5. Контроль за исполнение настоящего постановления возложить на заместителя Главы администрации городского поселения Новосемейкино Ерастова А.Н.</w:t>
      </w:r>
    </w:p>
    <w:p w:rsidR="00ED40D6" w:rsidRDefault="00ED40D6" w:rsidP="00ED40D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Глава  городского поселения</w:t>
      </w:r>
    </w:p>
    <w:p w:rsidR="00ED40D6" w:rsidRDefault="00ED40D6" w:rsidP="00ED40D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Новосемейкино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В.И. Лопатин       </w:t>
      </w:r>
    </w:p>
    <w:p w:rsidR="00ED40D6" w:rsidRDefault="00ED40D6" w:rsidP="00ED40D6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D40D6" w:rsidRDefault="00ED40D6" w:rsidP="00ED40D6">
      <w:pPr>
        <w:tabs>
          <w:tab w:val="left" w:pos="400"/>
          <w:tab w:val="center" w:pos="4819"/>
          <w:tab w:val="left" w:pos="8600"/>
        </w:tabs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Брюханова  2258945</w:t>
      </w: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4D0286" w:rsidRDefault="004D0286" w:rsidP="00ED40D6">
      <w:pPr>
        <w:rPr>
          <w:rFonts w:ascii="Times New Roman" w:hAnsi="Times New Roman" w:cs="Times New Roman"/>
          <w:sz w:val="28"/>
          <w:szCs w:val="28"/>
        </w:rPr>
      </w:pPr>
    </w:p>
    <w:p w:rsidR="004D0286" w:rsidRDefault="004D0286" w:rsidP="00ED40D6">
      <w:pPr>
        <w:rPr>
          <w:rFonts w:ascii="Times New Roman" w:hAnsi="Times New Roman" w:cs="Times New Roman"/>
          <w:sz w:val="28"/>
          <w:szCs w:val="28"/>
        </w:rPr>
      </w:pPr>
    </w:p>
    <w:p w:rsidR="004D0286" w:rsidRDefault="004D0286" w:rsidP="00ED40D6">
      <w:pPr>
        <w:rPr>
          <w:rFonts w:ascii="Times New Roman" w:hAnsi="Times New Roman" w:cs="Times New Roman"/>
          <w:sz w:val="28"/>
          <w:szCs w:val="28"/>
        </w:rPr>
      </w:pPr>
    </w:p>
    <w:p w:rsidR="004D0286" w:rsidRDefault="004D028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УТВЕРЖДЕНО</w:t>
      </w:r>
    </w:p>
    <w:p w:rsidR="00ED40D6" w:rsidRDefault="00ED40D6" w:rsidP="00ED40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постановлением администрации </w:t>
      </w:r>
    </w:p>
    <w:p w:rsidR="00ED40D6" w:rsidRDefault="00ED40D6" w:rsidP="00ED40D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ED40D6" w:rsidRDefault="00ED40D6" w:rsidP="00ED40D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ED40D6" w:rsidRDefault="00ED40D6" w:rsidP="00ED40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от 06.05.2013 №33</w:t>
      </w: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предоставления муниципальными служащими администрации  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сведений о своих расходах, а также о расходах своих супруги (супруга) и несовершеннолетних детей </w:t>
      </w:r>
    </w:p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- Положение)</w:t>
      </w: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1.Настоящее Положение определяет порядок представления муниципальными служащими администрации городского поселения Новосемейкино  муниципального района Красноярский (далее - муниципальные служащие), включенными в Перечень должностей муниципальной службы администрации городского поселения  Новосемейкино муниципального района Красноярский, при замещении которых  муниципальные служащие обязаны предоставлять сведения о своих </w:t>
      </w:r>
      <w:r>
        <w:rPr>
          <w:rFonts w:ascii="Times New Roman" w:hAnsi="Times New Roman" w:cs="Times New Roman"/>
          <w:sz w:val="28"/>
          <w:szCs w:val="28"/>
        </w:rPr>
        <w:lastRenderedPageBreak/>
        <w:t>расходах, а также о расходах своих супруги (супруга) и несовершеннолетних детей (далее – Перечень должностей), (далее – муниципальные служащие).</w:t>
      </w:r>
      <w:proofErr w:type="gramEnd"/>
    </w:p>
    <w:p w:rsidR="00ED40D6" w:rsidRDefault="00ED40D6" w:rsidP="00ED40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Муниципальные служащие обязаны представлять в администрацию городского поселения Новосемейкино муниципального района Красноярский</w:t>
      </w:r>
      <w:r w:rsidR="00F421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специалисту</w:t>
      </w:r>
      <w:proofErr w:type="gramEnd"/>
      <w:r w:rsidR="00F421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осуществляющему кадровую работу в администрации городского поселения Новосемейкино муниципального района Красноярский, сведения о своих расходах, а также о расходах своих супруги (супруга) и несовершеннолетних детей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сделка, в случаях и порядке, которые установлены Федеральным законом «О контроле за соответствием расходов лиц, замещающих государственные должности, и иных лиц их доходам» в соответствии с федеральными законами Российской Федерации. </w:t>
      </w:r>
      <w:proofErr w:type="gramEnd"/>
    </w:p>
    <w:p w:rsidR="00ED40D6" w:rsidRDefault="00ED40D6" w:rsidP="00ED40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 о своих расходах, а также о расходах своих супруги (супруга) и несовершеннолетних детей представляются лицами, указанными в пункте 1 настоящего Положения ежегодно, не  позднее         30 апреля  года, следующего за отчетным по форме, которая установлена для представления сведений о доходах, расходах, об имуществе и обязательствах имущественного характера государственными гражданскими служащими Самарской области.</w:t>
      </w:r>
      <w:proofErr w:type="gramEnd"/>
    </w:p>
    <w:p w:rsidR="00ED40D6" w:rsidRDefault="00ED40D6" w:rsidP="00ED40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за соответствием расходов муниципальных служащих, а также расходов их супруга (супруги) и несовершеннолетних детей общему доходу муниципальных служащих, и их супруга (супруги) за три последних года, предшествующих совершению сделки, осуществляется в порядке, предусмотренном Федеральным законом от 25.12.2008 № 273-ФЗ «О </w:t>
      </w:r>
      <w:r>
        <w:rPr>
          <w:rFonts w:ascii="Times New Roman" w:hAnsi="Times New Roman" w:cs="Times New Roman"/>
          <w:sz w:val="28"/>
          <w:szCs w:val="28"/>
        </w:rPr>
        <w:lastRenderedPageBreak/>
        <w:t>противодействии коррупции» и Федеральным законом от 03.12.2012     № 230-ФЗ «О контроле за соответствием расходов лиц, замещающих государственные должности, и иных 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доходам», нормативными правовыми актами Президента Российской Федерации, законами и иными нормативными правовыми актами Самарской области, муниципальными правовыми актами.</w:t>
      </w:r>
    </w:p>
    <w:p w:rsidR="00ED40D6" w:rsidRDefault="00ED40D6" w:rsidP="00ED40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Непредставление муниципальными служащими сведений о своих расходах, а также о расходах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 является правонарушением, влекущим увольнение муниципального служащего с муниципальной службы.</w:t>
      </w:r>
    </w:p>
    <w:p w:rsidR="00ED40D6" w:rsidRDefault="00ED40D6" w:rsidP="00ED40D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Сведения о расходах, а также о расходах супруги (супруга) и несовершеннолетних детей, представленные муниципальными служащими в соответствии с настоящим Положением,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</w:p>
    <w:p w:rsidR="00ED40D6" w:rsidRDefault="00ED40D6" w:rsidP="00ED40D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7.Обязанность, предусмотренная пунктом 2 настоящего Положения, возникает у муниципальных служащих в отношении сделок, совершенных с 1 января 2012 года.</w:t>
      </w: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УТВЕРЖДЕН</w:t>
      </w:r>
    </w:p>
    <w:p w:rsidR="00ED40D6" w:rsidRDefault="00ED40D6" w:rsidP="00ED40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постановлением администрации </w:t>
      </w:r>
    </w:p>
    <w:p w:rsidR="00ED40D6" w:rsidRDefault="00ED40D6" w:rsidP="00ED40D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ED40D6" w:rsidRDefault="00ED40D6" w:rsidP="00ED40D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ED40D6" w:rsidRDefault="00ED40D6" w:rsidP="00ED40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от 06.05.2013 № 33</w:t>
      </w:r>
    </w:p>
    <w:p w:rsidR="00ED40D6" w:rsidRDefault="00ED40D6" w:rsidP="00ED40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ED40D6" w:rsidRDefault="00ED40D6" w:rsidP="00ED40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должностей муниципальной службы администрации городского поселения Новосемейкино  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при замещении которых муниципальные служащие обязаны предоставить сведения о своих расходах, а также о расходах своих супруги (супруга) </w:t>
      </w:r>
    </w:p>
    <w:p w:rsidR="00ED40D6" w:rsidRDefault="00ED40D6" w:rsidP="00ED40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несовершеннолетних детей</w:t>
      </w:r>
    </w:p>
    <w:p w:rsidR="00ED40D6" w:rsidRDefault="00ED40D6" w:rsidP="00ED40D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40D6" w:rsidRDefault="00ED40D6" w:rsidP="00ED40D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 в администрации 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отнесенные к следующим группам должностей муниципальной службы:</w:t>
      </w:r>
    </w:p>
    <w:p w:rsidR="00ED40D6" w:rsidRDefault="00ED40D6" w:rsidP="00ED40D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высшие должности муниципальной службы;</w:t>
      </w:r>
    </w:p>
    <w:p w:rsidR="00ED40D6" w:rsidRDefault="00ED40D6" w:rsidP="00ED40D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старшие должности муниципальной службы;</w:t>
      </w:r>
    </w:p>
    <w:p w:rsidR="00ED40D6" w:rsidRDefault="00ED40D6" w:rsidP="00ED40D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младшие должности муниципальной службы.</w:t>
      </w:r>
    </w:p>
    <w:sectPr w:rsidR="00ED40D6" w:rsidSect="00CF4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40D6"/>
    <w:rsid w:val="000201A6"/>
    <w:rsid w:val="0016507A"/>
    <w:rsid w:val="0028326A"/>
    <w:rsid w:val="003213E8"/>
    <w:rsid w:val="004D0286"/>
    <w:rsid w:val="00644E31"/>
    <w:rsid w:val="0070645D"/>
    <w:rsid w:val="00BC0101"/>
    <w:rsid w:val="00CF4F22"/>
    <w:rsid w:val="00ED40D6"/>
    <w:rsid w:val="00F0446E"/>
    <w:rsid w:val="00F4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2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01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40D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ED4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semiHidden/>
    <w:unhideWhenUsed/>
    <w:rsid w:val="00ED40D6"/>
    <w:rPr>
      <w:color w:val="0000FF"/>
      <w:u w:val="single"/>
    </w:rPr>
  </w:style>
  <w:style w:type="paragraph" w:customStyle="1" w:styleId="a4">
    <w:name w:val="Адресат (кому)"/>
    <w:basedOn w:val="a"/>
    <w:rsid w:val="00ED40D6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Normal">
    <w:name w:val="ConsPlusNormal"/>
    <w:rsid w:val="00ED40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basedOn w:val="a"/>
    <w:rsid w:val="0028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8326A"/>
    <w:rPr>
      <w:b/>
      <w:bCs/>
    </w:rPr>
  </w:style>
  <w:style w:type="paragraph" w:styleId="a6">
    <w:name w:val="Normal (Web)"/>
    <w:basedOn w:val="a"/>
    <w:uiPriority w:val="99"/>
    <w:semiHidden/>
    <w:unhideWhenUsed/>
    <w:rsid w:val="0028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28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C01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kstvpr">
    <w:name w:val="tekstvpr"/>
    <w:basedOn w:val="a"/>
    <w:rsid w:val="00BC0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ob">
    <w:name w:val="tekstob"/>
    <w:basedOn w:val="a"/>
    <w:rsid w:val="00BC0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165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ryardm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4</cp:revision>
  <cp:lastPrinted>2013-11-15T07:52:00Z</cp:lastPrinted>
  <dcterms:created xsi:type="dcterms:W3CDTF">2013-05-22T10:58:00Z</dcterms:created>
  <dcterms:modified xsi:type="dcterms:W3CDTF">2013-11-15T08:57:00Z</dcterms:modified>
</cp:coreProperties>
</file>